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6C33" w:rsidRPr="007D6C33" w:rsidRDefault="00892EE2" w:rsidP="007D6C33">
      <w:pPr>
        <w:shd w:val="clear" w:color="auto" w:fill="FFFFFF"/>
        <w:spacing w:after="150" w:line="240" w:lineRule="auto"/>
        <w:rPr>
          <w:rFonts w:ascii="Arial" w:eastAsia="Times New Roman" w:hAnsi="Arial" w:cs="Arial"/>
          <w:color w:val="333435"/>
          <w:sz w:val="21"/>
          <w:szCs w:val="21"/>
        </w:rPr>
      </w:pPr>
      <w:r>
        <w:rPr>
          <w:rFonts w:ascii="Arial" w:eastAsia="Times New Roman" w:hAnsi="Arial" w:cs="Arial"/>
          <w:color w:val="333435"/>
          <w:sz w:val="21"/>
          <w:szCs w:val="21"/>
        </w:rPr>
        <w:t>INT107</w:t>
      </w:r>
      <w:r w:rsidR="00281382">
        <w:rPr>
          <w:rFonts w:ascii="Arial" w:eastAsia="Times New Roman" w:hAnsi="Arial" w:cs="Arial"/>
          <w:color w:val="333435"/>
          <w:sz w:val="21"/>
          <w:szCs w:val="21"/>
        </w:rPr>
        <w:t>-2</w:t>
      </w:r>
      <w:r w:rsidR="00B07FAE">
        <w:rPr>
          <w:rFonts w:ascii="Arial" w:eastAsia="Times New Roman" w:hAnsi="Arial" w:cs="Arial"/>
          <w:color w:val="333435"/>
          <w:sz w:val="21"/>
          <w:szCs w:val="21"/>
        </w:rPr>
        <w:t>.</w:t>
      </w:r>
      <w:r w:rsidR="00281382">
        <w:rPr>
          <w:rFonts w:ascii="Arial" w:eastAsia="Times New Roman" w:hAnsi="Arial" w:cs="Arial"/>
          <w:color w:val="333435"/>
          <w:sz w:val="21"/>
          <w:szCs w:val="21"/>
        </w:rPr>
        <w:t>1</w:t>
      </w:r>
      <w:r w:rsidR="007D6C33">
        <w:rPr>
          <w:rFonts w:ascii="Arial" w:eastAsia="Times New Roman" w:hAnsi="Arial" w:cs="Arial"/>
          <w:color w:val="333435"/>
          <w:sz w:val="21"/>
          <w:szCs w:val="21"/>
        </w:rPr>
        <w:t xml:space="preserve"> Lab</w:t>
      </w:r>
      <w:r w:rsidR="00CD5F8A">
        <w:rPr>
          <w:rFonts w:ascii="Arial" w:eastAsia="Times New Roman" w:hAnsi="Arial" w:cs="Arial"/>
          <w:color w:val="333435"/>
          <w:sz w:val="21"/>
          <w:szCs w:val="21"/>
        </w:rPr>
        <w:t xml:space="preserve">: </w:t>
      </w:r>
      <w:r w:rsidR="007D6C33">
        <w:rPr>
          <w:rFonts w:ascii="Arial" w:eastAsia="Times New Roman" w:hAnsi="Arial" w:cs="Arial"/>
          <w:color w:val="333435"/>
          <w:sz w:val="21"/>
          <w:szCs w:val="21"/>
        </w:rPr>
        <w:t xml:space="preserve"> Answer the following lab questions.</w:t>
      </w:r>
      <w:r w:rsidR="00F0527E">
        <w:rPr>
          <w:rFonts w:ascii="Arial" w:eastAsia="Times New Roman" w:hAnsi="Arial" w:cs="Arial"/>
          <w:color w:val="333435"/>
          <w:sz w:val="21"/>
          <w:szCs w:val="21"/>
        </w:rPr>
        <w:t xml:space="preserve">  Student Name</w:t>
      </w:r>
      <w:proofErr w:type="gramStart"/>
      <w:r w:rsidR="00F0527E">
        <w:rPr>
          <w:rFonts w:ascii="Arial" w:eastAsia="Times New Roman" w:hAnsi="Arial" w:cs="Arial"/>
          <w:color w:val="333435"/>
          <w:sz w:val="21"/>
          <w:szCs w:val="21"/>
        </w:rPr>
        <w:t>:_</w:t>
      </w:r>
      <w:proofErr w:type="gramEnd"/>
      <w:r w:rsidR="00F0527E">
        <w:rPr>
          <w:rFonts w:ascii="Arial" w:eastAsia="Times New Roman" w:hAnsi="Arial" w:cs="Arial"/>
          <w:color w:val="333435"/>
          <w:sz w:val="21"/>
          <w:szCs w:val="21"/>
        </w:rPr>
        <w:t>________________________</w:t>
      </w:r>
    </w:p>
    <w:p w:rsidR="007D6C33" w:rsidRPr="007D6C33" w:rsidRDefault="007D6C33" w:rsidP="007D6C33">
      <w:pPr>
        <w:shd w:val="clear" w:color="auto" w:fill="FFFFFF"/>
        <w:spacing w:after="150" w:line="240" w:lineRule="auto"/>
        <w:rPr>
          <w:rFonts w:ascii="Arial" w:eastAsia="Times New Roman" w:hAnsi="Arial" w:cs="Arial"/>
          <w:color w:val="333435"/>
          <w:sz w:val="21"/>
          <w:szCs w:val="21"/>
        </w:rPr>
      </w:pPr>
      <w:r w:rsidRPr="007D6C33">
        <w:rPr>
          <w:rFonts w:ascii="Arial" w:eastAsia="Times New Roman" w:hAnsi="Arial" w:cs="Arial"/>
          <w:color w:val="333435"/>
          <w:sz w:val="21"/>
          <w:szCs w:val="21"/>
        </w:rPr>
        <w:t> </w:t>
      </w:r>
    </w:p>
    <w:p w:rsidR="00892EE2" w:rsidRPr="00892EE2" w:rsidRDefault="00892EE2" w:rsidP="00892EE2">
      <w:pPr>
        <w:shd w:val="clear" w:color="auto" w:fill="FFFFFF"/>
        <w:spacing w:after="150" w:line="240" w:lineRule="auto"/>
        <w:rPr>
          <w:rFonts w:ascii="Arial" w:eastAsia="Times New Roman" w:hAnsi="Arial" w:cs="Arial"/>
          <w:color w:val="333435"/>
          <w:sz w:val="21"/>
          <w:szCs w:val="21"/>
        </w:rPr>
      </w:pPr>
      <w:r w:rsidRPr="00892EE2">
        <w:rPr>
          <w:rFonts w:ascii="Arial" w:eastAsia="Times New Roman" w:hAnsi="Arial" w:cs="Arial"/>
          <w:color w:val="333435"/>
          <w:sz w:val="21"/>
          <w:szCs w:val="21"/>
        </w:rPr>
        <w:t xml:space="preserve">Refer </w:t>
      </w:r>
      <w:r w:rsidR="00665E2E">
        <w:rPr>
          <w:rFonts w:ascii="Arial" w:eastAsia="Times New Roman" w:hAnsi="Arial" w:cs="Arial"/>
          <w:color w:val="333435"/>
          <w:sz w:val="21"/>
          <w:szCs w:val="21"/>
        </w:rPr>
        <w:t xml:space="preserve">to </w:t>
      </w:r>
      <w:r w:rsidRPr="00892EE2">
        <w:rPr>
          <w:rFonts w:ascii="Arial" w:eastAsia="Times New Roman" w:hAnsi="Arial" w:cs="Arial"/>
          <w:color w:val="333435"/>
          <w:sz w:val="21"/>
          <w:szCs w:val="21"/>
        </w:rPr>
        <w:t xml:space="preserve">print </w:t>
      </w:r>
      <w:r w:rsidR="00B07FAE">
        <w:rPr>
          <w:rFonts w:ascii="Arial" w:eastAsia="Times New Roman" w:hAnsi="Arial" w:cs="Arial"/>
          <w:color w:val="333435"/>
          <w:sz w:val="21"/>
          <w:szCs w:val="21"/>
        </w:rPr>
        <w:t>PR0</w:t>
      </w:r>
      <w:r w:rsidR="00B7305B">
        <w:rPr>
          <w:rFonts w:ascii="Arial" w:eastAsia="Times New Roman" w:hAnsi="Arial" w:cs="Arial"/>
          <w:color w:val="333435"/>
          <w:sz w:val="21"/>
          <w:szCs w:val="21"/>
        </w:rPr>
        <w:t>2</w:t>
      </w:r>
      <w:r w:rsidR="00B07FAE">
        <w:rPr>
          <w:rFonts w:ascii="Arial" w:eastAsia="Times New Roman" w:hAnsi="Arial" w:cs="Arial"/>
          <w:color w:val="333435"/>
          <w:sz w:val="21"/>
          <w:szCs w:val="21"/>
        </w:rPr>
        <w:t>0</w:t>
      </w:r>
      <w:r w:rsidR="00B7305B">
        <w:rPr>
          <w:rFonts w:ascii="Arial" w:eastAsia="Times New Roman" w:hAnsi="Arial" w:cs="Arial"/>
          <w:color w:val="333435"/>
          <w:sz w:val="21"/>
          <w:szCs w:val="21"/>
        </w:rPr>
        <w:t>1</w:t>
      </w:r>
      <w:r w:rsidR="00665E2E">
        <w:rPr>
          <w:rFonts w:ascii="Arial" w:eastAsia="Times New Roman" w:hAnsi="Arial" w:cs="Arial"/>
          <w:color w:val="333435"/>
          <w:sz w:val="21"/>
          <w:szCs w:val="21"/>
        </w:rPr>
        <w:t xml:space="preserve"> drawing number </w:t>
      </w:r>
      <w:r w:rsidR="00B7305B">
        <w:rPr>
          <w:rFonts w:ascii="Arial" w:eastAsia="Times New Roman" w:hAnsi="Arial" w:cs="Arial"/>
          <w:color w:val="333435"/>
          <w:sz w:val="21"/>
          <w:szCs w:val="21"/>
        </w:rPr>
        <w:t>0009</w:t>
      </w:r>
      <w:r w:rsidR="00665E2E">
        <w:rPr>
          <w:rFonts w:ascii="Arial" w:eastAsia="Times New Roman" w:hAnsi="Arial" w:cs="Arial"/>
          <w:color w:val="333435"/>
          <w:sz w:val="21"/>
          <w:szCs w:val="21"/>
        </w:rPr>
        <w:t xml:space="preserve"> </w:t>
      </w:r>
      <w:r w:rsidR="00B7305B">
        <w:rPr>
          <w:rFonts w:ascii="Arial" w:eastAsia="Times New Roman" w:hAnsi="Arial" w:cs="Arial"/>
          <w:color w:val="333435"/>
          <w:sz w:val="21"/>
          <w:szCs w:val="21"/>
        </w:rPr>
        <w:t xml:space="preserve">and print PR0202 drawing number 01-003015 </w:t>
      </w:r>
      <w:r w:rsidR="00665E2E">
        <w:rPr>
          <w:rFonts w:ascii="Arial" w:eastAsia="Times New Roman" w:hAnsi="Arial" w:cs="Arial"/>
          <w:color w:val="333435"/>
          <w:sz w:val="21"/>
          <w:szCs w:val="21"/>
        </w:rPr>
        <w:t>from the text book instructor package.  A</w:t>
      </w:r>
      <w:r w:rsidRPr="00892EE2">
        <w:rPr>
          <w:rFonts w:ascii="Arial" w:eastAsia="Times New Roman" w:hAnsi="Arial" w:cs="Arial"/>
          <w:color w:val="333435"/>
          <w:sz w:val="21"/>
          <w:szCs w:val="21"/>
        </w:rPr>
        <w:t>ns</w:t>
      </w:r>
      <w:r w:rsidR="00665E2E">
        <w:rPr>
          <w:rFonts w:ascii="Arial" w:eastAsia="Times New Roman" w:hAnsi="Arial" w:cs="Arial"/>
          <w:color w:val="333435"/>
          <w:sz w:val="21"/>
          <w:szCs w:val="21"/>
        </w:rPr>
        <w:t>wer the following questions.</w:t>
      </w:r>
      <w:r w:rsidRPr="00892EE2">
        <w:rPr>
          <w:rFonts w:ascii="Arial" w:eastAsia="Times New Roman" w:hAnsi="Arial" w:cs="Arial"/>
          <w:color w:val="333435"/>
          <w:sz w:val="21"/>
          <w:szCs w:val="21"/>
        </w:rPr>
        <w:t> </w:t>
      </w:r>
    </w:p>
    <w:p w:rsidR="00281382" w:rsidRDefault="00281382" w:rsidP="00281382">
      <w:pPr>
        <w:shd w:val="clear" w:color="auto" w:fill="FFFFFF"/>
        <w:spacing w:after="150" w:line="240" w:lineRule="auto"/>
        <w:rPr>
          <w:rFonts w:ascii="Arial" w:eastAsia="Times New Roman" w:hAnsi="Arial" w:cs="Arial"/>
          <w:color w:val="333435"/>
          <w:sz w:val="21"/>
          <w:szCs w:val="21"/>
        </w:rPr>
      </w:pPr>
      <w:r w:rsidRPr="00281382">
        <w:rPr>
          <w:rFonts w:ascii="Arial" w:eastAsia="Times New Roman" w:hAnsi="Arial" w:cs="Arial"/>
          <w:color w:val="333435"/>
          <w:sz w:val="21"/>
          <w:szCs w:val="21"/>
        </w:rPr>
        <w:t xml:space="preserve">For each line type, </w:t>
      </w:r>
      <w:r w:rsidR="00B7305B">
        <w:rPr>
          <w:rFonts w:ascii="Arial" w:eastAsia="Times New Roman" w:hAnsi="Arial" w:cs="Arial"/>
          <w:color w:val="333435"/>
          <w:sz w:val="21"/>
          <w:szCs w:val="21"/>
        </w:rPr>
        <w:t>circle</w:t>
      </w:r>
      <w:r w:rsidRPr="00281382">
        <w:rPr>
          <w:rFonts w:ascii="Arial" w:eastAsia="Times New Roman" w:hAnsi="Arial" w:cs="Arial"/>
          <w:color w:val="333435"/>
          <w:sz w:val="21"/>
          <w:szCs w:val="21"/>
        </w:rPr>
        <w:t xml:space="preserve"> if </w:t>
      </w:r>
      <w:r w:rsidR="00B7305B">
        <w:rPr>
          <w:rFonts w:ascii="Arial" w:eastAsia="Times New Roman" w:hAnsi="Arial" w:cs="Arial"/>
          <w:color w:val="333435"/>
          <w:sz w:val="21"/>
          <w:szCs w:val="21"/>
        </w:rPr>
        <w:t xml:space="preserve">that line type </w:t>
      </w:r>
      <w:r w:rsidRPr="00281382">
        <w:rPr>
          <w:rFonts w:ascii="Arial" w:eastAsia="Times New Roman" w:hAnsi="Arial" w:cs="Arial"/>
          <w:color w:val="333435"/>
          <w:sz w:val="21"/>
          <w:szCs w:val="21"/>
        </w:rPr>
        <w:t xml:space="preserve">is present </w:t>
      </w:r>
      <w:r w:rsidR="00B7305B">
        <w:rPr>
          <w:rFonts w:ascii="Arial" w:eastAsia="Times New Roman" w:hAnsi="Arial" w:cs="Arial"/>
          <w:color w:val="333435"/>
          <w:sz w:val="21"/>
          <w:szCs w:val="21"/>
        </w:rPr>
        <w:t xml:space="preserve">(P) </w:t>
      </w:r>
      <w:r w:rsidRPr="00281382">
        <w:rPr>
          <w:rFonts w:ascii="Arial" w:eastAsia="Times New Roman" w:hAnsi="Arial" w:cs="Arial"/>
          <w:color w:val="333435"/>
          <w:sz w:val="21"/>
          <w:szCs w:val="21"/>
        </w:rPr>
        <w:t xml:space="preserve">or absent </w:t>
      </w:r>
      <w:r w:rsidR="00B7305B">
        <w:rPr>
          <w:rFonts w:ascii="Arial" w:eastAsia="Times New Roman" w:hAnsi="Arial" w:cs="Arial"/>
          <w:color w:val="333435"/>
          <w:sz w:val="21"/>
          <w:szCs w:val="21"/>
        </w:rPr>
        <w:t xml:space="preserve">(A) </w:t>
      </w:r>
      <w:r w:rsidRPr="00281382">
        <w:rPr>
          <w:rFonts w:ascii="Arial" w:eastAsia="Times New Roman" w:hAnsi="Arial" w:cs="Arial"/>
          <w:color w:val="333435"/>
          <w:sz w:val="21"/>
          <w:szCs w:val="21"/>
        </w:rPr>
        <w:t>on the print.</w:t>
      </w:r>
    </w:p>
    <w:p w:rsidR="00281382" w:rsidRDefault="00281382" w:rsidP="00281382">
      <w:pPr>
        <w:shd w:val="clear" w:color="auto" w:fill="FFFFFF"/>
        <w:spacing w:after="150" w:line="240" w:lineRule="auto"/>
        <w:rPr>
          <w:rFonts w:ascii="Arial" w:eastAsia="Times New Roman" w:hAnsi="Arial" w:cs="Arial"/>
          <w:color w:val="333435"/>
          <w:sz w:val="21"/>
          <w:szCs w:val="21"/>
        </w:rPr>
      </w:pPr>
    </w:p>
    <w:tbl>
      <w:tblPr>
        <w:tblW w:w="8980" w:type="dxa"/>
        <w:tblLook w:val="04A0" w:firstRow="1" w:lastRow="0" w:firstColumn="1" w:lastColumn="0" w:noHBand="0" w:noVBand="1"/>
      </w:tblPr>
      <w:tblGrid>
        <w:gridCol w:w="3660"/>
        <w:gridCol w:w="2500"/>
        <w:gridCol w:w="2820"/>
      </w:tblGrid>
      <w:tr w:rsidR="00281382" w:rsidRPr="00281382" w:rsidTr="00281382">
        <w:trPr>
          <w:trHeight w:val="300"/>
        </w:trPr>
        <w:tc>
          <w:tcPr>
            <w:tcW w:w="36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1382" w:rsidRPr="00281382" w:rsidRDefault="00281382" w:rsidP="00281382">
            <w:pPr>
              <w:spacing w:after="0" w:line="240" w:lineRule="auto"/>
              <w:rPr>
                <w:rFonts w:ascii="Calibri" w:eastAsia="Times New Roman" w:hAnsi="Calibri" w:cs="Times New Roman"/>
                <w:color w:val="000000"/>
              </w:rPr>
            </w:pPr>
            <w:r w:rsidRPr="00281382">
              <w:rPr>
                <w:rFonts w:ascii="Calibri" w:eastAsia="Times New Roman" w:hAnsi="Calibri" w:cs="Times New Roman"/>
                <w:color w:val="000000"/>
              </w:rPr>
              <w:t> </w:t>
            </w:r>
          </w:p>
        </w:tc>
        <w:tc>
          <w:tcPr>
            <w:tcW w:w="2500" w:type="dxa"/>
            <w:tcBorders>
              <w:top w:val="single" w:sz="4" w:space="0" w:color="auto"/>
              <w:left w:val="nil"/>
              <w:bottom w:val="single" w:sz="4" w:space="0" w:color="auto"/>
              <w:right w:val="single" w:sz="4" w:space="0" w:color="auto"/>
            </w:tcBorders>
            <w:shd w:val="clear" w:color="auto" w:fill="auto"/>
            <w:noWrap/>
            <w:vAlign w:val="bottom"/>
            <w:hideMark/>
          </w:tcPr>
          <w:p w:rsidR="00281382" w:rsidRPr="00281382" w:rsidRDefault="00281382" w:rsidP="00281382">
            <w:pPr>
              <w:spacing w:after="0" w:line="240" w:lineRule="auto"/>
              <w:jc w:val="center"/>
              <w:rPr>
                <w:rFonts w:ascii="Calibri" w:eastAsia="Times New Roman" w:hAnsi="Calibri" w:cs="Times New Roman"/>
                <w:color w:val="000000"/>
              </w:rPr>
            </w:pPr>
            <w:r w:rsidRPr="00281382">
              <w:rPr>
                <w:rFonts w:ascii="Calibri" w:eastAsia="Times New Roman" w:hAnsi="Calibri" w:cs="Times New Roman"/>
                <w:color w:val="000000"/>
              </w:rPr>
              <w:t>PR0201</w:t>
            </w:r>
          </w:p>
        </w:tc>
        <w:tc>
          <w:tcPr>
            <w:tcW w:w="2820" w:type="dxa"/>
            <w:tcBorders>
              <w:top w:val="single" w:sz="4" w:space="0" w:color="auto"/>
              <w:left w:val="nil"/>
              <w:bottom w:val="single" w:sz="4" w:space="0" w:color="auto"/>
              <w:right w:val="single" w:sz="4" w:space="0" w:color="auto"/>
            </w:tcBorders>
            <w:shd w:val="clear" w:color="auto" w:fill="auto"/>
            <w:noWrap/>
            <w:vAlign w:val="bottom"/>
            <w:hideMark/>
          </w:tcPr>
          <w:p w:rsidR="00281382" w:rsidRPr="00281382" w:rsidRDefault="00281382" w:rsidP="00281382">
            <w:pPr>
              <w:spacing w:after="0" w:line="240" w:lineRule="auto"/>
              <w:jc w:val="center"/>
              <w:rPr>
                <w:rFonts w:ascii="Calibri" w:eastAsia="Times New Roman" w:hAnsi="Calibri" w:cs="Times New Roman"/>
                <w:color w:val="000000"/>
              </w:rPr>
            </w:pPr>
            <w:r w:rsidRPr="00281382">
              <w:rPr>
                <w:rFonts w:ascii="Calibri" w:eastAsia="Times New Roman" w:hAnsi="Calibri" w:cs="Times New Roman"/>
                <w:color w:val="000000"/>
              </w:rPr>
              <w:t>PR0202</w:t>
            </w:r>
          </w:p>
        </w:tc>
      </w:tr>
      <w:tr w:rsidR="00281382" w:rsidRPr="00281382" w:rsidTr="00281382">
        <w:trPr>
          <w:trHeight w:val="450"/>
        </w:trPr>
        <w:tc>
          <w:tcPr>
            <w:tcW w:w="3660" w:type="dxa"/>
            <w:tcBorders>
              <w:top w:val="nil"/>
              <w:left w:val="single" w:sz="4" w:space="0" w:color="auto"/>
              <w:bottom w:val="single" w:sz="4" w:space="0" w:color="auto"/>
              <w:right w:val="single" w:sz="4" w:space="0" w:color="auto"/>
            </w:tcBorders>
            <w:shd w:val="clear" w:color="000000" w:fill="FFFFFF"/>
            <w:hideMark/>
          </w:tcPr>
          <w:p w:rsidR="00281382" w:rsidRPr="00281382" w:rsidRDefault="00281382" w:rsidP="00281382">
            <w:pPr>
              <w:spacing w:after="0" w:line="240" w:lineRule="auto"/>
              <w:rPr>
                <w:rFonts w:ascii="Arial" w:eastAsia="Times New Roman" w:hAnsi="Arial" w:cs="Arial"/>
                <w:b/>
                <w:bCs/>
                <w:color w:val="333435"/>
              </w:rPr>
            </w:pPr>
            <w:r w:rsidRPr="00281382">
              <w:rPr>
                <w:rFonts w:ascii="Arial" w:eastAsia="Times New Roman" w:hAnsi="Arial" w:cs="Arial"/>
                <w:b/>
                <w:bCs/>
                <w:color w:val="333435"/>
              </w:rPr>
              <w:t>Cutting-plane line</w:t>
            </w:r>
          </w:p>
        </w:tc>
        <w:tc>
          <w:tcPr>
            <w:tcW w:w="2500" w:type="dxa"/>
            <w:tcBorders>
              <w:top w:val="nil"/>
              <w:left w:val="nil"/>
              <w:bottom w:val="single" w:sz="4" w:space="0" w:color="auto"/>
              <w:right w:val="single" w:sz="4" w:space="0" w:color="auto"/>
            </w:tcBorders>
            <w:shd w:val="clear" w:color="000000" w:fill="FFFFFF"/>
            <w:hideMark/>
          </w:tcPr>
          <w:p w:rsidR="00281382" w:rsidRPr="00281382" w:rsidRDefault="00281382" w:rsidP="00281382">
            <w:pPr>
              <w:spacing w:after="0" w:line="240" w:lineRule="auto"/>
              <w:jc w:val="center"/>
              <w:rPr>
                <w:rFonts w:ascii="Arial" w:eastAsia="Times New Roman" w:hAnsi="Arial" w:cs="Arial"/>
                <w:color w:val="333435"/>
              </w:rPr>
            </w:pPr>
            <w:r w:rsidRPr="00281382">
              <w:rPr>
                <w:rFonts w:ascii="Arial" w:eastAsia="Times New Roman" w:hAnsi="Arial" w:cs="Arial"/>
                <w:color w:val="333435"/>
              </w:rPr>
              <w:t>P   or   A</w:t>
            </w:r>
          </w:p>
        </w:tc>
        <w:tc>
          <w:tcPr>
            <w:tcW w:w="2820" w:type="dxa"/>
            <w:tcBorders>
              <w:top w:val="nil"/>
              <w:left w:val="nil"/>
              <w:bottom w:val="single" w:sz="4" w:space="0" w:color="auto"/>
              <w:right w:val="single" w:sz="4" w:space="0" w:color="auto"/>
            </w:tcBorders>
            <w:shd w:val="clear" w:color="000000" w:fill="FFFFFF"/>
            <w:hideMark/>
          </w:tcPr>
          <w:p w:rsidR="00281382" w:rsidRPr="00281382" w:rsidRDefault="00281382" w:rsidP="00281382">
            <w:pPr>
              <w:spacing w:after="0" w:line="240" w:lineRule="auto"/>
              <w:jc w:val="center"/>
              <w:rPr>
                <w:rFonts w:ascii="Arial" w:eastAsia="Times New Roman" w:hAnsi="Arial" w:cs="Arial"/>
                <w:color w:val="333435"/>
              </w:rPr>
            </w:pPr>
            <w:r w:rsidRPr="00281382">
              <w:rPr>
                <w:rFonts w:ascii="Arial" w:eastAsia="Times New Roman" w:hAnsi="Arial" w:cs="Arial"/>
                <w:color w:val="333435"/>
              </w:rPr>
              <w:t>P   or   A</w:t>
            </w:r>
          </w:p>
        </w:tc>
      </w:tr>
      <w:tr w:rsidR="00281382" w:rsidRPr="00281382" w:rsidTr="00281382">
        <w:trPr>
          <w:trHeight w:val="600"/>
        </w:trPr>
        <w:tc>
          <w:tcPr>
            <w:tcW w:w="3660" w:type="dxa"/>
            <w:tcBorders>
              <w:top w:val="nil"/>
              <w:left w:val="single" w:sz="4" w:space="0" w:color="auto"/>
              <w:bottom w:val="single" w:sz="4" w:space="0" w:color="auto"/>
              <w:right w:val="single" w:sz="4" w:space="0" w:color="auto"/>
            </w:tcBorders>
            <w:shd w:val="clear" w:color="000000" w:fill="FFFFFF"/>
            <w:hideMark/>
          </w:tcPr>
          <w:p w:rsidR="00281382" w:rsidRPr="00281382" w:rsidRDefault="00281382" w:rsidP="00281382">
            <w:pPr>
              <w:spacing w:after="0" w:line="240" w:lineRule="auto"/>
              <w:rPr>
                <w:rFonts w:ascii="Arial" w:eastAsia="Times New Roman" w:hAnsi="Arial" w:cs="Arial"/>
                <w:b/>
                <w:bCs/>
                <w:color w:val="333435"/>
              </w:rPr>
            </w:pPr>
            <w:r w:rsidRPr="00281382">
              <w:rPr>
                <w:rFonts w:ascii="Arial" w:eastAsia="Times New Roman" w:hAnsi="Arial" w:cs="Arial"/>
                <w:b/>
                <w:bCs/>
                <w:color w:val="333435"/>
              </w:rPr>
              <w:t>Dimension line</w:t>
            </w:r>
          </w:p>
        </w:tc>
        <w:tc>
          <w:tcPr>
            <w:tcW w:w="2500" w:type="dxa"/>
            <w:tcBorders>
              <w:top w:val="nil"/>
              <w:left w:val="nil"/>
              <w:bottom w:val="single" w:sz="4" w:space="0" w:color="auto"/>
              <w:right w:val="single" w:sz="4" w:space="0" w:color="auto"/>
            </w:tcBorders>
            <w:shd w:val="clear" w:color="000000" w:fill="FFFFFF"/>
            <w:hideMark/>
          </w:tcPr>
          <w:p w:rsidR="00281382" w:rsidRPr="00281382" w:rsidRDefault="00281382" w:rsidP="00281382">
            <w:pPr>
              <w:spacing w:after="0" w:line="240" w:lineRule="auto"/>
              <w:jc w:val="center"/>
              <w:rPr>
                <w:rFonts w:ascii="Arial" w:eastAsia="Times New Roman" w:hAnsi="Arial" w:cs="Arial"/>
                <w:color w:val="333435"/>
              </w:rPr>
            </w:pPr>
            <w:bookmarkStart w:id="0" w:name="_GoBack"/>
            <w:bookmarkEnd w:id="0"/>
            <w:r w:rsidRPr="00281382">
              <w:rPr>
                <w:rFonts w:ascii="Arial" w:eastAsia="Times New Roman" w:hAnsi="Arial" w:cs="Arial"/>
                <w:color w:val="333435"/>
              </w:rPr>
              <w:t>P   or   A</w:t>
            </w:r>
          </w:p>
        </w:tc>
        <w:tc>
          <w:tcPr>
            <w:tcW w:w="2820" w:type="dxa"/>
            <w:tcBorders>
              <w:top w:val="nil"/>
              <w:left w:val="nil"/>
              <w:bottom w:val="single" w:sz="4" w:space="0" w:color="auto"/>
              <w:right w:val="single" w:sz="4" w:space="0" w:color="auto"/>
            </w:tcBorders>
            <w:shd w:val="clear" w:color="000000" w:fill="FFFFFF"/>
            <w:hideMark/>
          </w:tcPr>
          <w:p w:rsidR="00281382" w:rsidRPr="00281382" w:rsidRDefault="00281382" w:rsidP="00281382">
            <w:pPr>
              <w:spacing w:after="0" w:line="240" w:lineRule="auto"/>
              <w:jc w:val="center"/>
              <w:rPr>
                <w:rFonts w:ascii="Arial" w:eastAsia="Times New Roman" w:hAnsi="Arial" w:cs="Arial"/>
                <w:color w:val="333435"/>
              </w:rPr>
            </w:pPr>
            <w:r w:rsidRPr="00281382">
              <w:rPr>
                <w:rFonts w:ascii="Arial" w:eastAsia="Times New Roman" w:hAnsi="Arial" w:cs="Arial"/>
                <w:color w:val="333435"/>
              </w:rPr>
              <w:t>P   or   A</w:t>
            </w:r>
          </w:p>
        </w:tc>
      </w:tr>
      <w:tr w:rsidR="00281382" w:rsidRPr="00281382" w:rsidTr="00281382">
        <w:trPr>
          <w:trHeight w:val="600"/>
        </w:trPr>
        <w:tc>
          <w:tcPr>
            <w:tcW w:w="3660" w:type="dxa"/>
            <w:tcBorders>
              <w:top w:val="nil"/>
              <w:left w:val="single" w:sz="4" w:space="0" w:color="auto"/>
              <w:bottom w:val="single" w:sz="4" w:space="0" w:color="auto"/>
              <w:right w:val="single" w:sz="4" w:space="0" w:color="auto"/>
            </w:tcBorders>
            <w:shd w:val="clear" w:color="000000" w:fill="FFFFFF"/>
            <w:hideMark/>
          </w:tcPr>
          <w:p w:rsidR="00281382" w:rsidRPr="00281382" w:rsidRDefault="00281382" w:rsidP="00281382">
            <w:pPr>
              <w:spacing w:after="0" w:line="240" w:lineRule="auto"/>
              <w:rPr>
                <w:rFonts w:ascii="Arial" w:eastAsia="Times New Roman" w:hAnsi="Arial" w:cs="Arial"/>
                <w:b/>
                <w:bCs/>
                <w:color w:val="333435"/>
              </w:rPr>
            </w:pPr>
            <w:r w:rsidRPr="00281382">
              <w:rPr>
                <w:rFonts w:ascii="Arial" w:eastAsia="Times New Roman" w:hAnsi="Arial" w:cs="Arial"/>
                <w:b/>
                <w:bCs/>
                <w:color w:val="333435"/>
              </w:rPr>
              <w:t>Stitch line</w:t>
            </w:r>
          </w:p>
        </w:tc>
        <w:tc>
          <w:tcPr>
            <w:tcW w:w="2500" w:type="dxa"/>
            <w:tcBorders>
              <w:top w:val="nil"/>
              <w:left w:val="nil"/>
              <w:bottom w:val="single" w:sz="4" w:space="0" w:color="auto"/>
              <w:right w:val="single" w:sz="4" w:space="0" w:color="auto"/>
            </w:tcBorders>
            <w:shd w:val="clear" w:color="000000" w:fill="FFFFFF"/>
            <w:hideMark/>
          </w:tcPr>
          <w:p w:rsidR="00281382" w:rsidRPr="00281382" w:rsidRDefault="00281382" w:rsidP="00281382">
            <w:pPr>
              <w:spacing w:after="0" w:line="240" w:lineRule="auto"/>
              <w:jc w:val="center"/>
              <w:rPr>
                <w:rFonts w:ascii="Arial" w:eastAsia="Times New Roman" w:hAnsi="Arial" w:cs="Arial"/>
                <w:color w:val="333435"/>
              </w:rPr>
            </w:pPr>
            <w:r w:rsidRPr="00281382">
              <w:rPr>
                <w:rFonts w:ascii="Arial" w:eastAsia="Times New Roman" w:hAnsi="Arial" w:cs="Arial"/>
                <w:color w:val="333435"/>
              </w:rPr>
              <w:t>P   or   A</w:t>
            </w:r>
          </w:p>
        </w:tc>
        <w:tc>
          <w:tcPr>
            <w:tcW w:w="2820" w:type="dxa"/>
            <w:tcBorders>
              <w:top w:val="nil"/>
              <w:left w:val="nil"/>
              <w:bottom w:val="single" w:sz="4" w:space="0" w:color="auto"/>
              <w:right w:val="single" w:sz="4" w:space="0" w:color="auto"/>
            </w:tcBorders>
            <w:shd w:val="clear" w:color="000000" w:fill="FFFFFF"/>
            <w:hideMark/>
          </w:tcPr>
          <w:p w:rsidR="00281382" w:rsidRPr="00281382" w:rsidRDefault="00281382" w:rsidP="00281382">
            <w:pPr>
              <w:spacing w:after="0" w:line="240" w:lineRule="auto"/>
              <w:jc w:val="center"/>
              <w:rPr>
                <w:rFonts w:ascii="Arial" w:eastAsia="Times New Roman" w:hAnsi="Arial" w:cs="Arial"/>
                <w:color w:val="333435"/>
              </w:rPr>
            </w:pPr>
            <w:r w:rsidRPr="00281382">
              <w:rPr>
                <w:rFonts w:ascii="Arial" w:eastAsia="Times New Roman" w:hAnsi="Arial" w:cs="Arial"/>
                <w:color w:val="333435"/>
              </w:rPr>
              <w:t>P   or   A</w:t>
            </w:r>
          </w:p>
        </w:tc>
      </w:tr>
      <w:tr w:rsidR="00281382" w:rsidRPr="00281382" w:rsidTr="00281382">
        <w:trPr>
          <w:trHeight w:val="600"/>
        </w:trPr>
        <w:tc>
          <w:tcPr>
            <w:tcW w:w="3660" w:type="dxa"/>
            <w:tcBorders>
              <w:top w:val="nil"/>
              <w:left w:val="single" w:sz="4" w:space="0" w:color="auto"/>
              <w:bottom w:val="single" w:sz="4" w:space="0" w:color="auto"/>
              <w:right w:val="single" w:sz="4" w:space="0" w:color="auto"/>
            </w:tcBorders>
            <w:shd w:val="clear" w:color="000000" w:fill="FFFFFF"/>
            <w:hideMark/>
          </w:tcPr>
          <w:p w:rsidR="00281382" w:rsidRPr="00281382" w:rsidRDefault="00281382" w:rsidP="00281382">
            <w:pPr>
              <w:spacing w:after="0" w:line="240" w:lineRule="auto"/>
              <w:rPr>
                <w:rFonts w:ascii="Arial" w:eastAsia="Times New Roman" w:hAnsi="Arial" w:cs="Arial"/>
                <w:b/>
                <w:bCs/>
                <w:color w:val="333435"/>
              </w:rPr>
            </w:pPr>
            <w:r w:rsidRPr="00281382">
              <w:rPr>
                <w:rFonts w:ascii="Arial" w:eastAsia="Times New Roman" w:hAnsi="Arial" w:cs="Arial"/>
                <w:b/>
                <w:bCs/>
                <w:color w:val="333435"/>
              </w:rPr>
              <w:t>Section line</w:t>
            </w:r>
          </w:p>
        </w:tc>
        <w:tc>
          <w:tcPr>
            <w:tcW w:w="2500" w:type="dxa"/>
            <w:tcBorders>
              <w:top w:val="nil"/>
              <w:left w:val="nil"/>
              <w:bottom w:val="single" w:sz="4" w:space="0" w:color="auto"/>
              <w:right w:val="single" w:sz="4" w:space="0" w:color="auto"/>
            </w:tcBorders>
            <w:shd w:val="clear" w:color="000000" w:fill="FFFFFF"/>
            <w:hideMark/>
          </w:tcPr>
          <w:p w:rsidR="00281382" w:rsidRPr="00281382" w:rsidRDefault="00281382" w:rsidP="00281382">
            <w:pPr>
              <w:spacing w:after="0" w:line="240" w:lineRule="auto"/>
              <w:jc w:val="center"/>
              <w:rPr>
                <w:rFonts w:ascii="Arial" w:eastAsia="Times New Roman" w:hAnsi="Arial" w:cs="Arial"/>
                <w:color w:val="333435"/>
              </w:rPr>
            </w:pPr>
            <w:r w:rsidRPr="00281382">
              <w:rPr>
                <w:rFonts w:ascii="Arial" w:eastAsia="Times New Roman" w:hAnsi="Arial" w:cs="Arial"/>
                <w:color w:val="333435"/>
              </w:rPr>
              <w:t>P   or   A</w:t>
            </w:r>
          </w:p>
        </w:tc>
        <w:tc>
          <w:tcPr>
            <w:tcW w:w="2820" w:type="dxa"/>
            <w:tcBorders>
              <w:top w:val="nil"/>
              <w:left w:val="nil"/>
              <w:bottom w:val="single" w:sz="4" w:space="0" w:color="auto"/>
              <w:right w:val="single" w:sz="4" w:space="0" w:color="auto"/>
            </w:tcBorders>
            <w:shd w:val="clear" w:color="000000" w:fill="FFFFFF"/>
            <w:hideMark/>
          </w:tcPr>
          <w:p w:rsidR="00281382" w:rsidRPr="00281382" w:rsidRDefault="00281382" w:rsidP="00281382">
            <w:pPr>
              <w:spacing w:after="0" w:line="240" w:lineRule="auto"/>
              <w:jc w:val="center"/>
              <w:rPr>
                <w:rFonts w:ascii="Arial" w:eastAsia="Times New Roman" w:hAnsi="Arial" w:cs="Arial"/>
                <w:color w:val="333435"/>
              </w:rPr>
            </w:pPr>
            <w:r w:rsidRPr="00281382">
              <w:rPr>
                <w:rFonts w:ascii="Arial" w:eastAsia="Times New Roman" w:hAnsi="Arial" w:cs="Arial"/>
                <w:color w:val="333435"/>
              </w:rPr>
              <w:t>P   or   A</w:t>
            </w:r>
          </w:p>
        </w:tc>
      </w:tr>
      <w:tr w:rsidR="00281382" w:rsidRPr="00281382" w:rsidTr="00281382">
        <w:trPr>
          <w:trHeight w:val="585"/>
        </w:trPr>
        <w:tc>
          <w:tcPr>
            <w:tcW w:w="3660" w:type="dxa"/>
            <w:tcBorders>
              <w:top w:val="nil"/>
              <w:left w:val="single" w:sz="4" w:space="0" w:color="auto"/>
              <w:bottom w:val="single" w:sz="4" w:space="0" w:color="auto"/>
              <w:right w:val="single" w:sz="4" w:space="0" w:color="auto"/>
            </w:tcBorders>
            <w:shd w:val="clear" w:color="000000" w:fill="FFFFFF"/>
            <w:hideMark/>
          </w:tcPr>
          <w:p w:rsidR="00281382" w:rsidRPr="00281382" w:rsidRDefault="00281382" w:rsidP="00281382">
            <w:pPr>
              <w:spacing w:after="0" w:line="240" w:lineRule="auto"/>
              <w:rPr>
                <w:rFonts w:ascii="Arial" w:eastAsia="Times New Roman" w:hAnsi="Arial" w:cs="Arial"/>
                <w:b/>
                <w:bCs/>
                <w:color w:val="333435"/>
              </w:rPr>
            </w:pPr>
            <w:r w:rsidRPr="00281382">
              <w:rPr>
                <w:rFonts w:ascii="Arial" w:eastAsia="Times New Roman" w:hAnsi="Arial" w:cs="Arial"/>
                <w:b/>
                <w:bCs/>
                <w:color w:val="333435"/>
              </w:rPr>
              <w:t>Short break line</w:t>
            </w:r>
          </w:p>
        </w:tc>
        <w:tc>
          <w:tcPr>
            <w:tcW w:w="2500" w:type="dxa"/>
            <w:tcBorders>
              <w:top w:val="nil"/>
              <w:left w:val="nil"/>
              <w:bottom w:val="single" w:sz="4" w:space="0" w:color="auto"/>
              <w:right w:val="single" w:sz="4" w:space="0" w:color="auto"/>
            </w:tcBorders>
            <w:shd w:val="clear" w:color="000000" w:fill="FFFFFF"/>
            <w:hideMark/>
          </w:tcPr>
          <w:p w:rsidR="00281382" w:rsidRPr="00281382" w:rsidRDefault="00281382" w:rsidP="00281382">
            <w:pPr>
              <w:spacing w:after="0" w:line="240" w:lineRule="auto"/>
              <w:jc w:val="center"/>
              <w:rPr>
                <w:rFonts w:ascii="Arial" w:eastAsia="Times New Roman" w:hAnsi="Arial" w:cs="Arial"/>
                <w:color w:val="333435"/>
              </w:rPr>
            </w:pPr>
            <w:r w:rsidRPr="00281382">
              <w:rPr>
                <w:rFonts w:ascii="Arial" w:eastAsia="Times New Roman" w:hAnsi="Arial" w:cs="Arial"/>
                <w:color w:val="333435"/>
              </w:rPr>
              <w:t>P   or   A</w:t>
            </w:r>
          </w:p>
        </w:tc>
        <w:tc>
          <w:tcPr>
            <w:tcW w:w="2820" w:type="dxa"/>
            <w:tcBorders>
              <w:top w:val="nil"/>
              <w:left w:val="nil"/>
              <w:bottom w:val="single" w:sz="4" w:space="0" w:color="auto"/>
              <w:right w:val="single" w:sz="4" w:space="0" w:color="auto"/>
            </w:tcBorders>
            <w:shd w:val="clear" w:color="000000" w:fill="FFFFFF"/>
            <w:hideMark/>
          </w:tcPr>
          <w:p w:rsidR="00281382" w:rsidRPr="00281382" w:rsidRDefault="00281382" w:rsidP="00281382">
            <w:pPr>
              <w:spacing w:after="0" w:line="240" w:lineRule="auto"/>
              <w:jc w:val="center"/>
              <w:rPr>
                <w:rFonts w:ascii="Arial" w:eastAsia="Times New Roman" w:hAnsi="Arial" w:cs="Arial"/>
                <w:color w:val="333435"/>
              </w:rPr>
            </w:pPr>
            <w:r w:rsidRPr="00281382">
              <w:rPr>
                <w:rFonts w:ascii="Arial" w:eastAsia="Times New Roman" w:hAnsi="Arial" w:cs="Arial"/>
                <w:color w:val="333435"/>
              </w:rPr>
              <w:t>P   or   A</w:t>
            </w:r>
          </w:p>
        </w:tc>
      </w:tr>
      <w:tr w:rsidR="00281382" w:rsidRPr="00281382" w:rsidTr="00281382">
        <w:trPr>
          <w:trHeight w:val="600"/>
        </w:trPr>
        <w:tc>
          <w:tcPr>
            <w:tcW w:w="3660" w:type="dxa"/>
            <w:tcBorders>
              <w:top w:val="nil"/>
              <w:left w:val="single" w:sz="4" w:space="0" w:color="auto"/>
              <w:bottom w:val="single" w:sz="4" w:space="0" w:color="auto"/>
              <w:right w:val="single" w:sz="4" w:space="0" w:color="auto"/>
            </w:tcBorders>
            <w:shd w:val="clear" w:color="000000" w:fill="FFFFFF"/>
            <w:hideMark/>
          </w:tcPr>
          <w:p w:rsidR="00281382" w:rsidRPr="00281382" w:rsidRDefault="00281382" w:rsidP="00281382">
            <w:pPr>
              <w:spacing w:after="0" w:line="240" w:lineRule="auto"/>
              <w:rPr>
                <w:rFonts w:ascii="Arial" w:eastAsia="Times New Roman" w:hAnsi="Arial" w:cs="Arial"/>
                <w:b/>
                <w:bCs/>
                <w:color w:val="333435"/>
              </w:rPr>
            </w:pPr>
            <w:r w:rsidRPr="00281382">
              <w:rPr>
                <w:rFonts w:ascii="Arial" w:eastAsia="Times New Roman" w:hAnsi="Arial" w:cs="Arial"/>
                <w:b/>
                <w:bCs/>
                <w:color w:val="333435"/>
              </w:rPr>
              <w:t>Extension line</w:t>
            </w:r>
          </w:p>
        </w:tc>
        <w:tc>
          <w:tcPr>
            <w:tcW w:w="2500" w:type="dxa"/>
            <w:tcBorders>
              <w:top w:val="nil"/>
              <w:left w:val="nil"/>
              <w:bottom w:val="single" w:sz="4" w:space="0" w:color="auto"/>
              <w:right w:val="single" w:sz="4" w:space="0" w:color="auto"/>
            </w:tcBorders>
            <w:shd w:val="clear" w:color="000000" w:fill="FFFFFF"/>
            <w:hideMark/>
          </w:tcPr>
          <w:p w:rsidR="00281382" w:rsidRPr="00281382" w:rsidRDefault="00281382" w:rsidP="00281382">
            <w:pPr>
              <w:spacing w:after="0" w:line="240" w:lineRule="auto"/>
              <w:jc w:val="center"/>
              <w:rPr>
                <w:rFonts w:ascii="Arial" w:eastAsia="Times New Roman" w:hAnsi="Arial" w:cs="Arial"/>
                <w:color w:val="333435"/>
              </w:rPr>
            </w:pPr>
            <w:r w:rsidRPr="00281382">
              <w:rPr>
                <w:rFonts w:ascii="Arial" w:eastAsia="Times New Roman" w:hAnsi="Arial" w:cs="Arial"/>
                <w:color w:val="333435"/>
              </w:rPr>
              <w:t>P   or   A</w:t>
            </w:r>
          </w:p>
        </w:tc>
        <w:tc>
          <w:tcPr>
            <w:tcW w:w="2820" w:type="dxa"/>
            <w:tcBorders>
              <w:top w:val="nil"/>
              <w:left w:val="nil"/>
              <w:bottom w:val="single" w:sz="4" w:space="0" w:color="auto"/>
              <w:right w:val="single" w:sz="4" w:space="0" w:color="auto"/>
            </w:tcBorders>
            <w:shd w:val="clear" w:color="000000" w:fill="FFFFFF"/>
            <w:hideMark/>
          </w:tcPr>
          <w:p w:rsidR="00281382" w:rsidRPr="00281382" w:rsidRDefault="00281382" w:rsidP="00281382">
            <w:pPr>
              <w:spacing w:after="0" w:line="240" w:lineRule="auto"/>
              <w:jc w:val="center"/>
              <w:rPr>
                <w:rFonts w:ascii="Arial" w:eastAsia="Times New Roman" w:hAnsi="Arial" w:cs="Arial"/>
                <w:color w:val="333435"/>
              </w:rPr>
            </w:pPr>
            <w:r w:rsidRPr="00281382">
              <w:rPr>
                <w:rFonts w:ascii="Arial" w:eastAsia="Times New Roman" w:hAnsi="Arial" w:cs="Arial"/>
                <w:color w:val="333435"/>
              </w:rPr>
              <w:t>P   or   A</w:t>
            </w:r>
          </w:p>
        </w:tc>
      </w:tr>
      <w:tr w:rsidR="00281382" w:rsidRPr="00281382" w:rsidTr="00281382">
        <w:trPr>
          <w:trHeight w:val="600"/>
        </w:trPr>
        <w:tc>
          <w:tcPr>
            <w:tcW w:w="3660" w:type="dxa"/>
            <w:tcBorders>
              <w:top w:val="nil"/>
              <w:left w:val="single" w:sz="4" w:space="0" w:color="auto"/>
              <w:bottom w:val="single" w:sz="4" w:space="0" w:color="auto"/>
              <w:right w:val="single" w:sz="4" w:space="0" w:color="auto"/>
            </w:tcBorders>
            <w:shd w:val="clear" w:color="000000" w:fill="FFFFFF"/>
            <w:hideMark/>
          </w:tcPr>
          <w:p w:rsidR="00281382" w:rsidRPr="00281382" w:rsidRDefault="00281382" w:rsidP="00281382">
            <w:pPr>
              <w:spacing w:after="0" w:line="240" w:lineRule="auto"/>
              <w:rPr>
                <w:rFonts w:ascii="Arial" w:eastAsia="Times New Roman" w:hAnsi="Arial" w:cs="Arial"/>
                <w:b/>
                <w:bCs/>
                <w:color w:val="333435"/>
              </w:rPr>
            </w:pPr>
            <w:r w:rsidRPr="00281382">
              <w:rPr>
                <w:rFonts w:ascii="Arial" w:eastAsia="Times New Roman" w:hAnsi="Arial" w:cs="Arial"/>
                <w:b/>
                <w:bCs/>
                <w:color w:val="333435"/>
              </w:rPr>
              <w:t>Leader line</w:t>
            </w:r>
          </w:p>
        </w:tc>
        <w:tc>
          <w:tcPr>
            <w:tcW w:w="2500" w:type="dxa"/>
            <w:tcBorders>
              <w:top w:val="nil"/>
              <w:left w:val="nil"/>
              <w:bottom w:val="single" w:sz="4" w:space="0" w:color="auto"/>
              <w:right w:val="single" w:sz="4" w:space="0" w:color="auto"/>
            </w:tcBorders>
            <w:shd w:val="clear" w:color="000000" w:fill="FFFFFF"/>
            <w:hideMark/>
          </w:tcPr>
          <w:p w:rsidR="00281382" w:rsidRPr="00281382" w:rsidRDefault="00281382" w:rsidP="00281382">
            <w:pPr>
              <w:spacing w:after="0" w:line="240" w:lineRule="auto"/>
              <w:jc w:val="center"/>
              <w:rPr>
                <w:rFonts w:ascii="Arial" w:eastAsia="Times New Roman" w:hAnsi="Arial" w:cs="Arial"/>
                <w:color w:val="333435"/>
              </w:rPr>
            </w:pPr>
            <w:r w:rsidRPr="00281382">
              <w:rPr>
                <w:rFonts w:ascii="Arial" w:eastAsia="Times New Roman" w:hAnsi="Arial" w:cs="Arial"/>
                <w:color w:val="333435"/>
              </w:rPr>
              <w:t>P   or   A</w:t>
            </w:r>
          </w:p>
        </w:tc>
        <w:tc>
          <w:tcPr>
            <w:tcW w:w="2820" w:type="dxa"/>
            <w:tcBorders>
              <w:top w:val="nil"/>
              <w:left w:val="nil"/>
              <w:bottom w:val="single" w:sz="4" w:space="0" w:color="auto"/>
              <w:right w:val="single" w:sz="4" w:space="0" w:color="auto"/>
            </w:tcBorders>
            <w:shd w:val="clear" w:color="000000" w:fill="FFFFFF"/>
            <w:hideMark/>
          </w:tcPr>
          <w:p w:rsidR="00281382" w:rsidRPr="00281382" w:rsidRDefault="00281382" w:rsidP="00281382">
            <w:pPr>
              <w:spacing w:after="0" w:line="240" w:lineRule="auto"/>
              <w:jc w:val="center"/>
              <w:rPr>
                <w:rFonts w:ascii="Arial" w:eastAsia="Times New Roman" w:hAnsi="Arial" w:cs="Arial"/>
                <w:color w:val="333435"/>
              </w:rPr>
            </w:pPr>
            <w:r w:rsidRPr="00281382">
              <w:rPr>
                <w:rFonts w:ascii="Arial" w:eastAsia="Times New Roman" w:hAnsi="Arial" w:cs="Arial"/>
                <w:color w:val="333435"/>
              </w:rPr>
              <w:t>P   or   A</w:t>
            </w:r>
          </w:p>
        </w:tc>
      </w:tr>
      <w:tr w:rsidR="00281382" w:rsidRPr="00281382" w:rsidTr="00281382">
        <w:trPr>
          <w:trHeight w:val="600"/>
        </w:trPr>
        <w:tc>
          <w:tcPr>
            <w:tcW w:w="3660" w:type="dxa"/>
            <w:tcBorders>
              <w:top w:val="nil"/>
              <w:left w:val="single" w:sz="4" w:space="0" w:color="auto"/>
              <w:bottom w:val="single" w:sz="4" w:space="0" w:color="auto"/>
              <w:right w:val="single" w:sz="4" w:space="0" w:color="auto"/>
            </w:tcBorders>
            <w:shd w:val="clear" w:color="000000" w:fill="FFFFFF"/>
            <w:hideMark/>
          </w:tcPr>
          <w:p w:rsidR="00281382" w:rsidRPr="00281382" w:rsidRDefault="00281382" w:rsidP="00281382">
            <w:pPr>
              <w:spacing w:after="0" w:line="240" w:lineRule="auto"/>
              <w:rPr>
                <w:rFonts w:ascii="Arial" w:eastAsia="Times New Roman" w:hAnsi="Arial" w:cs="Arial"/>
                <w:b/>
                <w:bCs/>
                <w:color w:val="333435"/>
              </w:rPr>
            </w:pPr>
            <w:r w:rsidRPr="00281382">
              <w:rPr>
                <w:rFonts w:ascii="Arial" w:eastAsia="Times New Roman" w:hAnsi="Arial" w:cs="Arial"/>
                <w:b/>
                <w:bCs/>
                <w:color w:val="333435"/>
              </w:rPr>
              <w:t>Hidden line</w:t>
            </w:r>
          </w:p>
        </w:tc>
        <w:tc>
          <w:tcPr>
            <w:tcW w:w="2500" w:type="dxa"/>
            <w:tcBorders>
              <w:top w:val="nil"/>
              <w:left w:val="nil"/>
              <w:bottom w:val="single" w:sz="4" w:space="0" w:color="auto"/>
              <w:right w:val="single" w:sz="4" w:space="0" w:color="auto"/>
            </w:tcBorders>
            <w:shd w:val="clear" w:color="000000" w:fill="FFFFFF"/>
            <w:hideMark/>
          </w:tcPr>
          <w:p w:rsidR="00281382" w:rsidRPr="00281382" w:rsidRDefault="00281382" w:rsidP="00281382">
            <w:pPr>
              <w:spacing w:after="0" w:line="240" w:lineRule="auto"/>
              <w:jc w:val="center"/>
              <w:rPr>
                <w:rFonts w:ascii="Arial" w:eastAsia="Times New Roman" w:hAnsi="Arial" w:cs="Arial"/>
                <w:color w:val="333435"/>
              </w:rPr>
            </w:pPr>
            <w:r w:rsidRPr="00281382">
              <w:rPr>
                <w:rFonts w:ascii="Arial" w:eastAsia="Times New Roman" w:hAnsi="Arial" w:cs="Arial"/>
                <w:color w:val="333435"/>
              </w:rPr>
              <w:t>P   or   A</w:t>
            </w:r>
          </w:p>
        </w:tc>
        <w:tc>
          <w:tcPr>
            <w:tcW w:w="2820" w:type="dxa"/>
            <w:tcBorders>
              <w:top w:val="nil"/>
              <w:left w:val="nil"/>
              <w:bottom w:val="single" w:sz="4" w:space="0" w:color="auto"/>
              <w:right w:val="single" w:sz="4" w:space="0" w:color="auto"/>
            </w:tcBorders>
            <w:shd w:val="clear" w:color="000000" w:fill="FFFFFF"/>
            <w:hideMark/>
          </w:tcPr>
          <w:p w:rsidR="00281382" w:rsidRPr="00281382" w:rsidRDefault="00281382" w:rsidP="00281382">
            <w:pPr>
              <w:spacing w:after="0" w:line="240" w:lineRule="auto"/>
              <w:jc w:val="center"/>
              <w:rPr>
                <w:rFonts w:ascii="Arial" w:eastAsia="Times New Roman" w:hAnsi="Arial" w:cs="Arial"/>
                <w:color w:val="333435"/>
              </w:rPr>
            </w:pPr>
            <w:r w:rsidRPr="00281382">
              <w:rPr>
                <w:rFonts w:ascii="Arial" w:eastAsia="Times New Roman" w:hAnsi="Arial" w:cs="Arial"/>
                <w:color w:val="333435"/>
              </w:rPr>
              <w:t>P   or   A</w:t>
            </w:r>
          </w:p>
        </w:tc>
      </w:tr>
      <w:tr w:rsidR="00281382" w:rsidRPr="00281382" w:rsidTr="00281382">
        <w:trPr>
          <w:trHeight w:val="600"/>
        </w:trPr>
        <w:tc>
          <w:tcPr>
            <w:tcW w:w="3660" w:type="dxa"/>
            <w:tcBorders>
              <w:top w:val="nil"/>
              <w:left w:val="single" w:sz="4" w:space="0" w:color="auto"/>
              <w:bottom w:val="single" w:sz="4" w:space="0" w:color="auto"/>
              <w:right w:val="single" w:sz="4" w:space="0" w:color="auto"/>
            </w:tcBorders>
            <w:shd w:val="clear" w:color="000000" w:fill="FFFFFF"/>
            <w:hideMark/>
          </w:tcPr>
          <w:p w:rsidR="00281382" w:rsidRPr="00281382" w:rsidRDefault="00281382" w:rsidP="00281382">
            <w:pPr>
              <w:spacing w:after="0" w:line="240" w:lineRule="auto"/>
              <w:rPr>
                <w:rFonts w:ascii="Arial" w:eastAsia="Times New Roman" w:hAnsi="Arial" w:cs="Arial"/>
                <w:b/>
                <w:bCs/>
                <w:color w:val="333435"/>
              </w:rPr>
            </w:pPr>
            <w:r w:rsidRPr="00281382">
              <w:rPr>
                <w:rFonts w:ascii="Arial" w:eastAsia="Times New Roman" w:hAnsi="Arial" w:cs="Arial"/>
                <w:b/>
                <w:bCs/>
                <w:color w:val="333435"/>
              </w:rPr>
              <w:t>Chain line</w:t>
            </w:r>
          </w:p>
        </w:tc>
        <w:tc>
          <w:tcPr>
            <w:tcW w:w="2500" w:type="dxa"/>
            <w:tcBorders>
              <w:top w:val="nil"/>
              <w:left w:val="nil"/>
              <w:bottom w:val="single" w:sz="4" w:space="0" w:color="auto"/>
              <w:right w:val="single" w:sz="4" w:space="0" w:color="auto"/>
            </w:tcBorders>
            <w:shd w:val="clear" w:color="000000" w:fill="FFFFFF"/>
            <w:hideMark/>
          </w:tcPr>
          <w:p w:rsidR="00281382" w:rsidRPr="00281382" w:rsidRDefault="00281382" w:rsidP="00281382">
            <w:pPr>
              <w:spacing w:after="0" w:line="240" w:lineRule="auto"/>
              <w:jc w:val="center"/>
              <w:rPr>
                <w:rFonts w:ascii="Arial" w:eastAsia="Times New Roman" w:hAnsi="Arial" w:cs="Arial"/>
                <w:color w:val="333435"/>
              </w:rPr>
            </w:pPr>
            <w:r w:rsidRPr="00281382">
              <w:rPr>
                <w:rFonts w:ascii="Arial" w:eastAsia="Times New Roman" w:hAnsi="Arial" w:cs="Arial"/>
                <w:color w:val="333435"/>
              </w:rPr>
              <w:t>P   or   A</w:t>
            </w:r>
          </w:p>
        </w:tc>
        <w:tc>
          <w:tcPr>
            <w:tcW w:w="2820" w:type="dxa"/>
            <w:tcBorders>
              <w:top w:val="nil"/>
              <w:left w:val="nil"/>
              <w:bottom w:val="single" w:sz="4" w:space="0" w:color="auto"/>
              <w:right w:val="single" w:sz="4" w:space="0" w:color="auto"/>
            </w:tcBorders>
            <w:shd w:val="clear" w:color="000000" w:fill="FFFFFF"/>
            <w:hideMark/>
          </w:tcPr>
          <w:p w:rsidR="00281382" w:rsidRPr="00281382" w:rsidRDefault="00281382" w:rsidP="00281382">
            <w:pPr>
              <w:spacing w:after="0" w:line="240" w:lineRule="auto"/>
              <w:jc w:val="center"/>
              <w:rPr>
                <w:rFonts w:ascii="Arial" w:eastAsia="Times New Roman" w:hAnsi="Arial" w:cs="Arial"/>
                <w:color w:val="333435"/>
              </w:rPr>
            </w:pPr>
            <w:r w:rsidRPr="00281382">
              <w:rPr>
                <w:rFonts w:ascii="Arial" w:eastAsia="Times New Roman" w:hAnsi="Arial" w:cs="Arial"/>
                <w:color w:val="333435"/>
              </w:rPr>
              <w:t>P   or   A</w:t>
            </w:r>
          </w:p>
        </w:tc>
      </w:tr>
      <w:tr w:rsidR="00281382" w:rsidRPr="00281382" w:rsidTr="00281382">
        <w:trPr>
          <w:trHeight w:val="600"/>
        </w:trPr>
        <w:tc>
          <w:tcPr>
            <w:tcW w:w="3660" w:type="dxa"/>
            <w:tcBorders>
              <w:top w:val="nil"/>
              <w:left w:val="single" w:sz="4" w:space="0" w:color="auto"/>
              <w:bottom w:val="single" w:sz="4" w:space="0" w:color="auto"/>
              <w:right w:val="single" w:sz="4" w:space="0" w:color="auto"/>
            </w:tcBorders>
            <w:shd w:val="clear" w:color="000000" w:fill="FFFFFF"/>
            <w:hideMark/>
          </w:tcPr>
          <w:p w:rsidR="00281382" w:rsidRPr="00281382" w:rsidRDefault="00281382" w:rsidP="00281382">
            <w:pPr>
              <w:spacing w:after="0" w:line="240" w:lineRule="auto"/>
              <w:rPr>
                <w:rFonts w:ascii="Arial" w:eastAsia="Times New Roman" w:hAnsi="Arial" w:cs="Arial"/>
                <w:b/>
                <w:bCs/>
                <w:color w:val="333435"/>
              </w:rPr>
            </w:pPr>
            <w:r w:rsidRPr="00281382">
              <w:rPr>
                <w:rFonts w:ascii="Arial" w:eastAsia="Times New Roman" w:hAnsi="Arial" w:cs="Arial"/>
                <w:b/>
                <w:bCs/>
                <w:color w:val="333435"/>
              </w:rPr>
              <w:t>Center line</w:t>
            </w:r>
          </w:p>
        </w:tc>
        <w:tc>
          <w:tcPr>
            <w:tcW w:w="2500" w:type="dxa"/>
            <w:tcBorders>
              <w:top w:val="nil"/>
              <w:left w:val="nil"/>
              <w:bottom w:val="single" w:sz="4" w:space="0" w:color="auto"/>
              <w:right w:val="single" w:sz="4" w:space="0" w:color="auto"/>
            </w:tcBorders>
            <w:shd w:val="clear" w:color="000000" w:fill="FFFFFF"/>
            <w:hideMark/>
          </w:tcPr>
          <w:p w:rsidR="00281382" w:rsidRPr="00281382" w:rsidRDefault="00281382" w:rsidP="00281382">
            <w:pPr>
              <w:spacing w:after="0" w:line="240" w:lineRule="auto"/>
              <w:jc w:val="center"/>
              <w:rPr>
                <w:rFonts w:ascii="Arial" w:eastAsia="Times New Roman" w:hAnsi="Arial" w:cs="Arial"/>
                <w:color w:val="333435"/>
              </w:rPr>
            </w:pPr>
            <w:r w:rsidRPr="00281382">
              <w:rPr>
                <w:rFonts w:ascii="Arial" w:eastAsia="Times New Roman" w:hAnsi="Arial" w:cs="Arial"/>
                <w:color w:val="333435"/>
              </w:rPr>
              <w:t>P   or   A</w:t>
            </w:r>
          </w:p>
        </w:tc>
        <w:tc>
          <w:tcPr>
            <w:tcW w:w="2820" w:type="dxa"/>
            <w:tcBorders>
              <w:top w:val="nil"/>
              <w:left w:val="nil"/>
              <w:bottom w:val="single" w:sz="4" w:space="0" w:color="auto"/>
              <w:right w:val="single" w:sz="4" w:space="0" w:color="auto"/>
            </w:tcBorders>
            <w:shd w:val="clear" w:color="000000" w:fill="FFFFFF"/>
            <w:hideMark/>
          </w:tcPr>
          <w:p w:rsidR="00281382" w:rsidRPr="00281382" w:rsidRDefault="00281382" w:rsidP="00281382">
            <w:pPr>
              <w:spacing w:after="0" w:line="240" w:lineRule="auto"/>
              <w:jc w:val="center"/>
              <w:rPr>
                <w:rFonts w:ascii="Arial" w:eastAsia="Times New Roman" w:hAnsi="Arial" w:cs="Arial"/>
                <w:color w:val="333435"/>
              </w:rPr>
            </w:pPr>
            <w:r w:rsidRPr="00281382">
              <w:rPr>
                <w:rFonts w:ascii="Arial" w:eastAsia="Times New Roman" w:hAnsi="Arial" w:cs="Arial"/>
                <w:color w:val="333435"/>
              </w:rPr>
              <w:t>P   or   A</w:t>
            </w:r>
          </w:p>
        </w:tc>
      </w:tr>
      <w:tr w:rsidR="00281382" w:rsidRPr="00281382" w:rsidTr="00281382">
        <w:trPr>
          <w:trHeight w:val="600"/>
        </w:trPr>
        <w:tc>
          <w:tcPr>
            <w:tcW w:w="3660" w:type="dxa"/>
            <w:tcBorders>
              <w:top w:val="nil"/>
              <w:left w:val="single" w:sz="4" w:space="0" w:color="auto"/>
              <w:bottom w:val="single" w:sz="4" w:space="0" w:color="auto"/>
              <w:right w:val="single" w:sz="4" w:space="0" w:color="auto"/>
            </w:tcBorders>
            <w:shd w:val="clear" w:color="000000" w:fill="FFFFFF"/>
            <w:hideMark/>
          </w:tcPr>
          <w:p w:rsidR="00281382" w:rsidRPr="00281382" w:rsidRDefault="00281382" w:rsidP="00281382">
            <w:pPr>
              <w:spacing w:after="0" w:line="240" w:lineRule="auto"/>
              <w:rPr>
                <w:rFonts w:ascii="Arial" w:eastAsia="Times New Roman" w:hAnsi="Arial" w:cs="Arial"/>
                <w:b/>
                <w:bCs/>
                <w:color w:val="333435"/>
              </w:rPr>
            </w:pPr>
            <w:r w:rsidRPr="00281382">
              <w:rPr>
                <w:rFonts w:ascii="Arial" w:eastAsia="Times New Roman" w:hAnsi="Arial" w:cs="Arial"/>
                <w:b/>
                <w:bCs/>
                <w:color w:val="333435"/>
              </w:rPr>
              <w:t>Long break line</w:t>
            </w:r>
          </w:p>
        </w:tc>
        <w:tc>
          <w:tcPr>
            <w:tcW w:w="2500" w:type="dxa"/>
            <w:tcBorders>
              <w:top w:val="nil"/>
              <w:left w:val="nil"/>
              <w:bottom w:val="single" w:sz="4" w:space="0" w:color="auto"/>
              <w:right w:val="single" w:sz="4" w:space="0" w:color="auto"/>
            </w:tcBorders>
            <w:shd w:val="clear" w:color="000000" w:fill="FFFFFF"/>
            <w:hideMark/>
          </w:tcPr>
          <w:p w:rsidR="00281382" w:rsidRPr="00281382" w:rsidRDefault="00281382" w:rsidP="00281382">
            <w:pPr>
              <w:spacing w:after="0" w:line="240" w:lineRule="auto"/>
              <w:jc w:val="center"/>
              <w:rPr>
                <w:rFonts w:ascii="Arial" w:eastAsia="Times New Roman" w:hAnsi="Arial" w:cs="Arial"/>
                <w:color w:val="333435"/>
              </w:rPr>
            </w:pPr>
            <w:r w:rsidRPr="00281382">
              <w:rPr>
                <w:rFonts w:ascii="Arial" w:eastAsia="Times New Roman" w:hAnsi="Arial" w:cs="Arial"/>
                <w:color w:val="333435"/>
              </w:rPr>
              <w:t>P   or   A</w:t>
            </w:r>
          </w:p>
        </w:tc>
        <w:tc>
          <w:tcPr>
            <w:tcW w:w="2820" w:type="dxa"/>
            <w:tcBorders>
              <w:top w:val="nil"/>
              <w:left w:val="nil"/>
              <w:bottom w:val="single" w:sz="4" w:space="0" w:color="auto"/>
              <w:right w:val="single" w:sz="4" w:space="0" w:color="auto"/>
            </w:tcBorders>
            <w:shd w:val="clear" w:color="000000" w:fill="FFFFFF"/>
            <w:hideMark/>
          </w:tcPr>
          <w:p w:rsidR="00281382" w:rsidRPr="00281382" w:rsidRDefault="00281382" w:rsidP="00281382">
            <w:pPr>
              <w:spacing w:after="0" w:line="240" w:lineRule="auto"/>
              <w:jc w:val="center"/>
              <w:rPr>
                <w:rFonts w:ascii="Arial" w:eastAsia="Times New Roman" w:hAnsi="Arial" w:cs="Arial"/>
                <w:color w:val="333435"/>
              </w:rPr>
            </w:pPr>
            <w:r w:rsidRPr="00281382">
              <w:rPr>
                <w:rFonts w:ascii="Arial" w:eastAsia="Times New Roman" w:hAnsi="Arial" w:cs="Arial"/>
                <w:color w:val="333435"/>
              </w:rPr>
              <w:t>P   or   A</w:t>
            </w:r>
          </w:p>
        </w:tc>
      </w:tr>
      <w:tr w:rsidR="00281382" w:rsidRPr="00281382" w:rsidTr="00281382">
        <w:trPr>
          <w:trHeight w:val="600"/>
        </w:trPr>
        <w:tc>
          <w:tcPr>
            <w:tcW w:w="3660" w:type="dxa"/>
            <w:tcBorders>
              <w:top w:val="nil"/>
              <w:left w:val="single" w:sz="4" w:space="0" w:color="auto"/>
              <w:bottom w:val="single" w:sz="4" w:space="0" w:color="auto"/>
              <w:right w:val="single" w:sz="4" w:space="0" w:color="auto"/>
            </w:tcBorders>
            <w:shd w:val="clear" w:color="000000" w:fill="FFFFFF"/>
            <w:hideMark/>
          </w:tcPr>
          <w:p w:rsidR="00281382" w:rsidRPr="00281382" w:rsidRDefault="00281382" w:rsidP="00281382">
            <w:pPr>
              <w:spacing w:after="0" w:line="240" w:lineRule="auto"/>
              <w:rPr>
                <w:rFonts w:ascii="Arial" w:eastAsia="Times New Roman" w:hAnsi="Arial" w:cs="Arial"/>
                <w:b/>
                <w:bCs/>
                <w:color w:val="333435"/>
              </w:rPr>
            </w:pPr>
            <w:r w:rsidRPr="00281382">
              <w:rPr>
                <w:rFonts w:ascii="Arial" w:eastAsia="Times New Roman" w:hAnsi="Arial" w:cs="Arial"/>
                <w:b/>
                <w:bCs/>
                <w:color w:val="333435"/>
              </w:rPr>
              <w:t>Visible line</w:t>
            </w:r>
          </w:p>
        </w:tc>
        <w:tc>
          <w:tcPr>
            <w:tcW w:w="2500" w:type="dxa"/>
            <w:tcBorders>
              <w:top w:val="nil"/>
              <w:left w:val="nil"/>
              <w:bottom w:val="single" w:sz="4" w:space="0" w:color="auto"/>
              <w:right w:val="single" w:sz="4" w:space="0" w:color="auto"/>
            </w:tcBorders>
            <w:shd w:val="clear" w:color="000000" w:fill="FFFFFF"/>
            <w:hideMark/>
          </w:tcPr>
          <w:p w:rsidR="00281382" w:rsidRPr="00281382" w:rsidRDefault="00281382" w:rsidP="00281382">
            <w:pPr>
              <w:spacing w:after="0" w:line="240" w:lineRule="auto"/>
              <w:jc w:val="center"/>
              <w:rPr>
                <w:rFonts w:ascii="Arial" w:eastAsia="Times New Roman" w:hAnsi="Arial" w:cs="Arial"/>
                <w:color w:val="333435"/>
              </w:rPr>
            </w:pPr>
            <w:r w:rsidRPr="00281382">
              <w:rPr>
                <w:rFonts w:ascii="Arial" w:eastAsia="Times New Roman" w:hAnsi="Arial" w:cs="Arial"/>
                <w:color w:val="333435"/>
              </w:rPr>
              <w:t>P   or   A</w:t>
            </w:r>
          </w:p>
        </w:tc>
        <w:tc>
          <w:tcPr>
            <w:tcW w:w="2820" w:type="dxa"/>
            <w:tcBorders>
              <w:top w:val="nil"/>
              <w:left w:val="nil"/>
              <w:bottom w:val="single" w:sz="4" w:space="0" w:color="auto"/>
              <w:right w:val="single" w:sz="4" w:space="0" w:color="auto"/>
            </w:tcBorders>
            <w:shd w:val="clear" w:color="000000" w:fill="FFFFFF"/>
            <w:hideMark/>
          </w:tcPr>
          <w:p w:rsidR="00281382" w:rsidRPr="00281382" w:rsidRDefault="00281382" w:rsidP="00281382">
            <w:pPr>
              <w:spacing w:after="0" w:line="240" w:lineRule="auto"/>
              <w:jc w:val="center"/>
              <w:rPr>
                <w:rFonts w:ascii="Arial" w:eastAsia="Times New Roman" w:hAnsi="Arial" w:cs="Arial"/>
                <w:color w:val="333435"/>
              </w:rPr>
            </w:pPr>
            <w:r w:rsidRPr="00281382">
              <w:rPr>
                <w:rFonts w:ascii="Arial" w:eastAsia="Times New Roman" w:hAnsi="Arial" w:cs="Arial"/>
                <w:color w:val="333435"/>
              </w:rPr>
              <w:t>P   or   A</w:t>
            </w:r>
          </w:p>
        </w:tc>
      </w:tr>
      <w:tr w:rsidR="00281382" w:rsidRPr="00281382" w:rsidTr="00281382">
        <w:trPr>
          <w:trHeight w:val="600"/>
        </w:trPr>
        <w:tc>
          <w:tcPr>
            <w:tcW w:w="3660" w:type="dxa"/>
            <w:tcBorders>
              <w:top w:val="nil"/>
              <w:left w:val="single" w:sz="4" w:space="0" w:color="auto"/>
              <w:bottom w:val="single" w:sz="4" w:space="0" w:color="auto"/>
              <w:right w:val="single" w:sz="4" w:space="0" w:color="auto"/>
            </w:tcBorders>
            <w:shd w:val="clear" w:color="000000" w:fill="FFFFFF"/>
            <w:hideMark/>
          </w:tcPr>
          <w:p w:rsidR="00281382" w:rsidRPr="00281382" w:rsidRDefault="00281382" w:rsidP="00281382">
            <w:pPr>
              <w:spacing w:after="0" w:line="240" w:lineRule="auto"/>
              <w:rPr>
                <w:rFonts w:ascii="Arial" w:eastAsia="Times New Roman" w:hAnsi="Arial" w:cs="Arial"/>
                <w:b/>
                <w:bCs/>
                <w:color w:val="333435"/>
              </w:rPr>
            </w:pPr>
            <w:r w:rsidRPr="00281382">
              <w:rPr>
                <w:rFonts w:ascii="Arial" w:eastAsia="Times New Roman" w:hAnsi="Arial" w:cs="Arial"/>
                <w:b/>
                <w:bCs/>
                <w:color w:val="333435"/>
              </w:rPr>
              <w:t>Phantom line</w:t>
            </w:r>
          </w:p>
        </w:tc>
        <w:tc>
          <w:tcPr>
            <w:tcW w:w="2500" w:type="dxa"/>
            <w:tcBorders>
              <w:top w:val="nil"/>
              <w:left w:val="nil"/>
              <w:bottom w:val="single" w:sz="4" w:space="0" w:color="auto"/>
              <w:right w:val="single" w:sz="4" w:space="0" w:color="auto"/>
            </w:tcBorders>
            <w:shd w:val="clear" w:color="000000" w:fill="FFFFFF"/>
            <w:hideMark/>
          </w:tcPr>
          <w:p w:rsidR="00281382" w:rsidRPr="00281382" w:rsidRDefault="00281382" w:rsidP="00281382">
            <w:pPr>
              <w:spacing w:after="0" w:line="240" w:lineRule="auto"/>
              <w:jc w:val="center"/>
              <w:rPr>
                <w:rFonts w:ascii="Arial" w:eastAsia="Times New Roman" w:hAnsi="Arial" w:cs="Arial"/>
                <w:color w:val="333435"/>
              </w:rPr>
            </w:pPr>
            <w:r w:rsidRPr="00281382">
              <w:rPr>
                <w:rFonts w:ascii="Arial" w:eastAsia="Times New Roman" w:hAnsi="Arial" w:cs="Arial"/>
                <w:color w:val="333435"/>
              </w:rPr>
              <w:t>P   or   A</w:t>
            </w:r>
          </w:p>
        </w:tc>
        <w:tc>
          <w:tcPr>
            <w:tcW w:w="2820" w:type="dxa"/>
            <w:tcBorders>
              <w:top w:val="nil"/>
              <w:left w:val="nil"/>
              <w:bottom w:val="single" w:sz="4" w:space="0" w:color="auto"/>
              <w:right w:val="single" w:sz="4" w:space="0" w:color="auto"/>
            </w:tcBorders>
            <w:shd w:val="clear" w:color="000000" w:fill="FFFFFF"/>
            <w:hideMark/>
          </w:tcPr>
          <w:p w:rsidR="00281382" w:rsidRPr="00281382" w:rsidRDefault="00281382" w:rsidP="00281382">
            <w:pPr>
              <w:spacing w:after="0" w:line="240" w:lineRule="auto"/>
              <w:jc w:val="center"/>
              <w:rPr>
                <w:rFonts w:ascii="Arial" w:eastAsia="Times New Roman" w:hAnsi="Arial" w:cs="Arial"/>
                <w:color w:val="333435"/>
              </w:rPr>
            </w:pPr>
            <w:r w:rsidRPr="00281382">
              <w:rPr>
                <w:rFonts w:ascii="Arial" w:eastAsia="Times New Roman" w:hAnsi="Arial" w:cs="Arial"/>
                <w:color w:val="333435"/>
              </w:rPr>
              <w:t>P   or   A</w:t>
            </w:r>
          </w:p>
        </w:tc>
      </w:tr>
    </w:tbl>
    <w:p w:rsidR="00281382" w:rsidRDefault="00281382" w:rsidP="00281382">
      <w:pPr>
        <w:spacing w:after="300" w:line="240" w:lineRule="auto"/>
        <w:rPr>
          <w:rFonts w:ascii="Times New Roman" w:eastAsia="Times New Roman" w:hAnsi="Times New Roman" w:cs="Times New Roman"/>
          <w:b/>
          <w:bCs/>
          <w:sz w:val="24"/>
          <w:szCs w:val="24"/>
        </w:rPr>
        <w:sectPr w:rsidR="00281382">
          <w:pgSz w:w="12240" w:h="15840"/>
          <w:pgMar w:top="1440" w:right="1440" w:bottom="1440" w:left="1440" w:header="720" w:footer="720" w:gutter="0"/>
          <w:cols w:space="720"/>
          <w:docGrid w:linePitch="360"/>
        </w:sectPr>
      </w:pPr>
    </w:p>
    <w:p w:rsidR="00281382" w:rsidRDefault="00281382" w:rsidP="00281382">
      <w:pPr>
        <w:spacing w:after="300" w:line="240" w:lineRule="auto"/>
        <w:rPr>
          <w:rFonts w:ascii="Times New Roman" w:eastAsia="Times New Roman" w:hAnsi="Times New Roman" w:cs="Times New Roman"/>
          <w:b/>
          <w:bCs/>
          <w:sz w:val="24"/>
          <w:szCs w:val="24"/>
        </w:rPr>
        <w:sectPr w:rsidR="00281382" w:rsidSect="00281382">
          <w:type w:val="continuous"/>
          <w:pgSz w:w="12240" w:h="15840"/>
          <w:pgMar w:top="1440" w:right="1440" w:bottom="1440" w:left="1440" w:header="720" w:footer="720" w:gutter="0"/>
          <w:cols w:num="3" w:space="720"/>
          <w:docGrid w:linePitch="360"/>
        </w:sectPr>
      </w:pPr>
    </w:p>
    <w:p w:rsidR="00281382" w:rsidRDefault="00281382">
      <w:pPr>
        <w:sectPr w:rsidR="00281382" w:rsidSect="00281382">
          <w:type w:val="continuous"/>
          <w:pgSz w:w="12240" w:h="15840"/>
          <w:pgMar w:top="1440" w:right="1440" w:bottom="1440" w:left="1440" w:header="720" w:footer="720" w:gutter="0"/>
          <w:cols w:num="3" w:space="720"/>
          <w:docGrid w:linePitch="360"/>
        </w:sectPr>
      </w:pPr>
    </w:p>
    <w:p w:rsidR="00C87C31" w:rsidRDefault="00C87C31"/>
    <w:p w:rsidR="007D6C33" w:rsidRDefault="007D6C33" w:rsidP="007D6C33">
      <w:pPr>
        <w:spacing w:after="1" w:line="275" w:lineRule="auto"/>
        <w:jc w:val="center"/>
        <w:rPr>
          <w:b/>
          <w:i/>
          <w:color w:val="0070C0"/>
        </w:rPr>
      </w:pPr>
      <w:r w:rsidRPr="00F84E15">
        <w:rPr>
          <w:b/>
          <w:i/>
          <w:noProof/>
          <w:color w:val="0070C0"/>
        </w:rPr>
        <w:lastRenderedPageBreak/>
        <w:drawing>
          <wp:inline distT="0" distB="0" distL="0" distR="0" wp14:anchorId="6E3247A7" wp14:editId="19F3BBC5">
            <wp:extent cx="4601217" cy="1181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601217" cy="1181265"/>
                    </a:xfrm>
                    <a:prstGeom prst="rect">
                      <a:avLst/>
                    </a:prstGeom>
                  </pic:spPr>
                </pic:pic>
              </a:graphicData>
            </a:graphic>
          </wp:inline>
        </w:drawing>
      </w:r>
    </w:p>
    <w:p w:rsidR="007D6C33" w:rsidRDefault="007D6C33" w:rsidP="007D6C33">
      <w:pPr>
        <w:spacing w:after="0"/>
      </w:pPr>
      <w:r>
        <w:t xml:space="preserve">  </w:t>
      </w:r>
    </w:p>
    <w:p w:rsidR="007D6C33" w:rsidRDefault="007D6C33" w:rsidP="007D6C33">
      <w:pPr>
        <w:spacing w:after="0"/>
        <w:ind w:left="39"/>
        <w:jc w:val="center"/>
      </w:pPr>
      <w:r>
        <w:rPr>
          <w:b/>
        </w:rPr>
        <w:t xml:space="preserve">DOL DISCLAIMER: </w:t>
      </w:r>
    </w:p>
    <w:p w:rsidR="007D6C33" w:rsidRPr="00173038" w:rsidRDefault="007D6C33" w:rsidP="007D6C33">
      <w:pPr>
        <w:ind w:left="370" w:hanging="370"/>
        <w:rPr>
          <w:b/>
        </w:rPr>
      </w:pPr>
      <w:r w:rsidRPr="00173038">
        <w:rPr>
          <w:b/>
        </w:rPr>
        <w:t>“This workforce product was funded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w:t>
      </w:r>
    </w:p>
    <w:p w:rsidR="007D6C33" w:rsidRPr="00173038" w:rsidRDefault="007D6C33" w:rsidP="007D6C33">
      <w:pPr>
        <w:ind w:left="370"/>
        <w:rPr>
          <w:b/>
        </w:rPr>
      </w:pPr>
      <w:r w:rsidRPr="00173038">
        <w:rPr>
          <w:b/>
        </w:rPr>
        <w:t>any kind, express or implied, with respect to such information, including any information on linked sites and</w:t>
      </w:r>
      <w:r>
        <w:rPr>
          <w:b/>
        </w:rPr>
        <w:t xml:space="preserve"> </w:t>
      </w:r>
      <w:r w:rsidRPr="00173038">
        <w:rPr>
          <w:b/>
        </w:rPr>
        <w:t xml:space="preserve">including, but not limited to, accuracy of the information or its completeness, timeliness, usefulness, adequacy, continued availability, or ownership. This product is copyrighted by the institution that created it.” </w:t>
      </w:r>
    </w:p>
    <w:p w:rsidR="007D6C33" w:rsidRDefault="007D6C33" w:rsidP="007D6C33">
      <w:pPr>
        <w:spacing w:after="0"/>
        <w:ind w:left="1469"/>
      </w:pPr>
      <w:r>
        <w:t xml:space="preserve"> </w:t>
      </w:r>
    </w:p>
    <w:p w:rsidR="007D6C33" w:rsidRDefault="007D6C33" w:rsidP="007D6C33">
      <w:pPr>
        <w:spacing w:after="0"/>
        <w:ind w:right="157"/>
        <w:jc w:val="right"/>
      </w:pPr>
      <w:r>
        <w:rPr>
          <w:noProof/>
        </w:rPr>
        <w:drawing>
          <wp:inline distT="0" distB="0" distL="0" distR="0" wp14:anchorId="36772FD6" wp14:editId="1572F239">
            <wp:extent cx="838200" cy="297180"/>
            <wp:effectExtent l="0" t="0" r="0" b="0"/>
            <wp:docPr id="342" name="Picture 342"/>
            <wp:cNvGraphicFramePr/>
            <a:graphic xmlns:a="http://schemas.openxmlformats.org/drawingml/2006/main">
              <a:graphicData uri="http://schemas.openxmlformats.org/drawingml/2006/picture">
                <pic:pic xmlns:pic="http://schemas.openxmlformats.org/drawingml/2006/picture">
                  <pic:nvPicPr>
                    <pic:cNvPr id="342" name="Picture 342"/>
                    <pic:cNvPicPr/>
                  </pic:nvPicPr>
                  <pic:blipFill>
                    <a:blip r:embed="rId6"/>
                    <a:stretch>
                      <a:fillRect/>
                    </a:stretch>
                  </pic:blipFill>
                  <pic:spPr>
                    <a:xfrm>
                      <a:off x="0" y="0"/>
                      <a:ext cx="838200" cy="297180"/>
                    </a:xfrm>
                    <a:prstGeom prst="rect">
                      <a:avLst/>
                    </a:prstGeom>
                  </pic:spPr>
                </pic:pic>
              </a:graphicData>
            </a:graphic>
          </wp:inline>
        </w:drawing>
      </w:r>
      <w:r>
        <w:t xml:space="preserve"> This work is licensed under a </w:t>
      </w:r>
      <w:hyperlink r:id="rId7">
        <w:r>
          <w:rPr>
            <w:color w:val="0563C1"/>
            <w:u w:val="single" w:color="0563C1"/>
          </w:rPr>
          <w:t>Creative Commons Attribution 4.0 International License</w:t>
        </w:r>
      </w:hyperlink>
      <w:hyperlink r:id="rId8">
        <w:r>
          <w:t>.</w:t>
        </w:r>
      </w:hyperlink>
      <w:r>
        <w:t xml:space="preserve"> </w:t>
      </w:r>
    </w:p>
    <w:p w:rsidR="007D6C33" w:rsidRDefault="007D6C33"/>
    <w:sectPr w:rsidR="007D6C33" w:rsidSect="00281382">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63BBD"/>
    <w:multiLevelType w:val="multilevel"/>
    <w:tmpl w:val="173CAF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5714917"/>
    <w:multiLevelType w:val="multilevel"/>
    <w:tmpl w:val="7388C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5A77C39"/>
    <w:multiLevelType w:val="multilevel"/>
    <w:tmpl w:val="E6003F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C33"/>
    <w:rsid w:val="001B0F12"/>
    <w:rsid w:val="00281382"/>
    <w:rsid w:val="00665E2E"/>
    <w:rsid w:val="007D6C33"/>
    <w:rsid w:val="00867AAD"/>
    <w:rsid w:val="00892EE2"/>
    <w:rsid w:val="009B0D6A"/>
    <w:rsid w:val="00A641AE"/>
    <w:rsid w:val="00B07FAE"/>
    <w:rsid w:val="00B7305B"/>
    <w:rsid w:val="00C87C31"/>
    <w:rsid w:val="00CD5F8A"/>
    <w:rsid w:val="00DC0D0C"/>
    <w:rsid w:val="00EB3188"/>
    <w:rsid w:val="00F052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D5B54"/>
  <w15:chartTrackingRefBased/>
  <w15:docId w15:val="{F705B33D-68A6-44E9-8FFE-1CA077177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6C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ceitemhidden">
    <w:name w:val="mceitemhidden"/>
    <w:basedOn w:val="DefaultParagraphFont"/>
    <w:rsid w:val="00892EE2"/>
  </w:style>
  <w:style w:type="paragraph" w:styleId="ListParagraph">
    <w:name w:val="List Paragraph"/>
    <w:basedOn w:val="Normal"/>
    <w:uiPriority w:val="34"/>
    <w:qFormat/>
    <w:rsid w:val="00892E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00131">
      <w:bodyDiv w:val="1"/>
      <w:marLeft w:val="0"/>
      <w:marRight w:val="0"/>
      <w:marTop w:val="0"/>
      <w:marBottom w:val="0"/>
      <w:divBdr>
        <w:top w:val="none" w:sz="0" w:space="0" w:color="auto"/>
        <w:left w:val="none" w:sz="0" w:space="0" w:color="auto"/>
        <w:bottom w:val="none" w:sz="0" w:space="0" w:color="auto"/>
        <w:right w:val="none" w:sz="0" w:space="0" w:color="auto"/>
      </w:divBdr>
    </w:div>
    <w:div w:id="148249786">
      <w:bodyDiv w:val="1"/>
      <w:marLeft w:val="0"/>
      <w:marRight w:val="0"/>
      <w:marTop w:val="0"/>
      <w:marBottom w:val="0"/>
      <w:divBdr>
        <w:top w:val="none" w:sz="0" w:space="0" w:color="auto"/>
        <w:left w:val="none" w:sz="0" w:space="0" w:color="auto"/>
        <w:bottom w:val="none" w:sz="0" w:space="0" w:color="auto"/>
        <w:right w:val="none" w:sz="0" w:space="0" w:color="auto"/>
      </w:divBdr>
    </w:div>
    <w:div w:id="440877676">
      <w:bodyDiv w:val="1"/>
      <w:marLeft w:val="0"/>
      <w:marRight w:val="0"/>
      <w:marTop w:val="0"/>
      <w:marBottom w:val="0"/>
      <w:divBdr>
        <w:top w:val="none" w:sz="0" w:space="0" w:color="auto"/>
        <w:left w:val="none" w:sz="0" w:space="0" w:color="auto"/>
        <w:bottom w:val="none" w:sz="0" w:space="0" w:color="auto"/>
        <w:right w:val="none" w:sz="0" w:space="0" w:color="auto"/>
      </w:divBdr>
      <w:divsChild>
        <w:div w:id="584613190">
          <w:marLeft w:val="0"/>
          <w:marRight w:val="0"/>
          <w:marTop w:val="0"/>
          <w:marBottom w:val="0"/>
          <w:divBdr>
            <w:top w:val="none" w:sz="0" w:space="0" w:color="auto"/>
            <w:left w:val="none" w:sz="0" w:space="0" w:color="auto"/>
            <w:bottom w:val="none" w:sz="0" w:space="0" w:color="auto"/>
            <w:right w:val="none" w:sz="0" w:space="0" w:color="auto"/>
          </w:divBdr>
        </w:div>
      </w:divsChild>
    </w:div>
    <w:div w:id="1795903893">
      <w:bodyDiv w:val="1"/>
      <w:marLeft w:val="0"/>
      <w:marRight w:val="0"/>
      <w:marTop w:val="0"/>
      <w:marBottom w:val="0"/>
      <w:divBdr>
        <w:top w:val="none" w:sz="0" w:space="0" w:color="auto"/>
        <w:left w:val="none" w:sz="0" w:space="0" w:color="auto"/>
        <w:bottom w:val="none" w:sz="0" w:space="0" w:color="auto"/>
        <w:right w:val="none" w:sz="0" w:space="0" w:color="auto"/>
      </w:divBdr>
    </w:div>
    <w:div w:id="213814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4.0/" TargetMode="Externa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260</Words>
  <Characters>1483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Northwest State Community College</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Mohring</dc:creator>
  <cp:keywords/>
  <dc:description/>
  <cp:lastModifiedBy>David Mohring</cp:lastModifiedBy>
  <cp:revision>6</cp:revision>
  <dcterms:created xsi:type="dcterms:W3CDTF">2024-03-11T13:26:00Z</dcterms:created>
  <dcterms:modified xsi:type="dcterms:W3CDTF">2024-07-12T14:33:00Z</dcterms:modified>
</cp:coreProperties>
</file>